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1356" w:rsidRPr="00D06147" w:rsidRDefault="00F94504" w:rsidP="005D1356">
      <w:pPr>
        <w:jc w:val="center"/>
        <w:rPr>
          <w:rFonts w:ascii="TH SarabunIT๙" w:hAnsi="TH SarabunIT๙" w:cs="TH SarabunIT๙"/>
          <w:sz w:val="40"/>
          <w:szCs w:val="40"/>
          <w:u w:val="dotted"/>
        </w:rPr>
      </w:pPr>
      <w:r w:rsidRPr="00F94504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EF934C" wp14:editId="74F29529">
                <wp:simplePos x="0" y="0"/>
                <wp:positionH relativeFrom="column">
                  <wp:posOffset>-576580</wp:posOffset>
                </wp:positionH>
                <wp:positionV relativeFrom="paragraph">
                  <wp:posOffset>-959485</wp:posOffset>
                </wp:positionV>
                <wp:extent cx="1123950" cy="523875"/>
                <wp:effectExtent l="0" t="0" r="19050" b="28575"/>
                <wp:wrapNone/>
                <wp:docPr id="1" name="วงร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0" cy="52387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F94504" w:rsidRPr="00F94504" w:rsidRDefault="00F94504" w:rsidP="00F9450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A72AF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9450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แบบที่ 2.1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FEF934C" id="วงรี 1" o:spid="_x0000_s1026" style="position:absolute;left:0;text-align:left;margin-left:-45.4pt;margin-top:-75.55pt;width:88.5pt;height:4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" fillcolor="window" strokecolor="windowText" strokeweight="2pt">
                <v:textbox>
                  <w:txbxContent>
                    <w:p w:rsidR="00F94504" w:rsidRPr="00F94504" w:rsidRDefault="00F94504" w:rsidP="00F94504">
                      <w:pPr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</w:rPr>
                      </w:pPr>
                      <w:r w:rsidRPr="00A72AF1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94504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แบบที่ 2.1</w:t>
                      </w:r>
                    </w:p>
                  </w:txbxContent>
                </v:textbox>
              </v:oval>
            </w:pict>
          </mc:Fallback>
        </mc:AlternateContent>
      </w:r>
      <w:r w:rsidR="00952B6C">
        <w:rPr>
          <w:rFonts w:ascii="TH SarabunIT๙" w:hAnsi="TH SarabunIT๙" w:cs="TH SarabunIT๙" w:hint="cs"/>
          <w:b/>
          <w:bCs/>
          <w:sz w:val="40"/>
          <w:szCs w:val="40"/>
          <w:cs/>
        </w:rPr>
        <w:t>จังหวัด</w:t>
      </w:r>
      <w:r w:rsidR="00646BCC">
        <w:rPr>
          <w:rFonts w:ascii="TH SarabunIT๙" w:hAnsi="TH SarabunIT๙" w:cs="TH SarabunIT๙" w:hint="cs"/>
          <w:b/>
          <w:bCs/>
          <w:sz w:val="40"/>
          <w:szCs w:val="40"/>
          <w:cs/>
        </w:rPr>
        <w:t>พังงา</w:t>
      </w:r>
      <w:r w:rsidR="00505C2C" w:rsidRPr="00D06147">
        <w:rPr>
          <w:rFonts w:ascii="TH SarabunIT๙" w:hAnsi="TH SarabunIT๙" w:cs="TH SarabunIT๙" w:hint="cs"/>
          <w:color w:val="FFFFFF"/>
          <w:sz w:val="16"/>
          <w:szCs w:val="16"/>
          <w:u w:val="dotted"/>
          <w:cs/>
        </w:rPr>
        <w:t xml:space="preserve"> </w:t>
      </w:r>
    </w:p>
    <w:p w:rsidR="006A7D67" w:rsidRPr="00646BCC" w:rsidRDefault="005D1356" w:rsidP="00543C0A">
      <w:pPr>
        <w:spacing w:line="240" w:lineRule="auto"/>
        <w:ind w:left="-567"/>
        <w:jc w:val="thaiDistribute"/>
        <w:rPr>
          <w:rFonts w:ascii="TH SarabunIT๙" w:hAnsi="TH SarabunIT๙" w:cs="TH SarabunIT๙"/>
          <w:sz w:val="32"/>
          <w:szCs w:val="32"/>
        </w:rPr>
      </w:pPr>
      <w:r w:rsidRPr="003B1C47">
        <w:rPr>
          <w:rFonts w:ascii="TH SarabunIT๙" w:hAnsi="TH SarabunIT๙" w:cs="TH SarabunIT๙"/>
          <w:b/>
          <w:bCs/>
          <w:sz w:val="32"/>
          <w:szCs w:val="32"/>
        </w:rPr>
        <w:sym w:font="Wingdings" w:char="F034"/>
      </w:r>
      <w:r w:rsidRPr="003B1C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โครงกา</w:t>
      </w:r>
      <w:r w:rsidR="00505C2C">
        <w:rPr>
          <w:rFonts w:ascii="TH SarabunIT๙" w:hAnsi="TH SarabunIT๙" w:cs="TH SarabunIT๙" w:hint="cs"/>
          <w:b/>
          <w:bCs/>
          <w:sz w:val="32"/>
          <w:szCs w:val="32"/>
          <w:cs/>
        </w:rPr>
        <w:t>ร</w:t>
      </w:r>
      <w:r w:rsidR="003364C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364C9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5931E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543C0A" w:rsidRPr="00543C0A">
        <w:rPr>
          <w:rFonts w:ascii="TH SarabunIT๙" w:hAnsi="TH SarabunIT๙" w:cs="TH SarabunIT๙"/>
          <w:sz w:val="32"/>
          <w:szCs w:val="32"/>
          <w:cs/>
        </w:rPr>
        <w:t>ทุ่นท่าเทียบเรือลอยน้ำ จังหวัดพังงา</w:t>
      </w:r>
    </w:p>
    <w:p w:rsidR="00543C0A" w:rsidRPr="00543C0A" w:rsidRDefault="005D1356" w:rsidP="00543C0A">
      <w:pPr>
        <w:spacing w:after="0" w:line="240" w:lineRule="auto"/>
        <w:ind w:left="-567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3B1C47">
        <w:rPr>
          <w:rFonts w:ascii="TH SarabunIT๙" w:hAnsi="TH SarabunIT๙" w:cs="TH SarabunIT๙"/>
          <w:b/>
          <w:bCs/>
          <w:sz w:val="32"/>
          <w:szCs w:val="32"/>
        </w:rPr>
        <w:sym w:font="Wingdings" w:char="F034"/>
      </w:r>
      <w:r w:rsidRPr="003B1C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F94504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</w:t>
      </w:r>
      <w:r w:rsidR="00F94504" w:rsidRPr="00E13B7D">
        <w:rPr>
          <w:rFonts w:ascii="TH SarabunIT๙" w:hAnsi="TH SarabunIT๙" w:cs="TH SarabunIT๙" w:hint="cs"/>
          <w:b/>
          <w:bCs/>
          <w:sz w:val="32"/>
          <w:szCs w:val="32"/>
          <w:cs/>
        </w:rPr>
        <w:t>ดกิจกรรม</w:t>
      </w:r>
      <w:r w:rsidR="003364C9">
        <w:rPr>
          <w:rFonts w:ascii="TH SarabunIT๙" w:hAnsi="TH SarabunIT๙" w:cs="TH SarabunIT๙"/>
          <w:b/>
          <w:bCs/>
          <w:sz w:val="32"/>
          <w:szCs w:val="32"/>
        </w:rPr>
        <w:t xml:space="preserve"> :</w:t>
      </w:r>
      <w:r w:rsidR="00543C0A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 </w:t>
      </w:r>
      <w:r w:rsidR="00543C0A" w:rsidRPr="00543C0A">
        <w:rPr>
          <w:rFonts w:ascii="TH SarabunIT๙" w:hAnsi="TH SarabunIT๙" w:cs="TH SarabunIT๙" w:hint="cs"/>
          <w:spacing w:val="-4"/>
          <w:sz w:val="32"/>
          <w:szCs w:val="32"/>
          <w:cs/>
        </w:rPr>
        <w:t>1.</w:t>
      </w:r>
      <w:r w:rsidR="00543C0A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 </w:t>
      </w:r>
      <w:r w:rsidR="00543C0A" w:rsidRPr="00543C0A">
        <w:rPr>
          <w:rFonts w:ascii="TH SarabunIT๙" w:hAnsi="TH SarabunIT๙" w:cs="TH SarabunIT๙"/>
          <w:spacing w:val="-4"/>
          <w:sz w:val="32"/>
          <w:szCs w:val="32"/>
          <w:cs/>
        </w:rPr>
        <w:t>ปรับปรุงซ่อมแซมทุ่นท่าเทียบเรือลอยน้ำ</w:t>
      </w:r>
      <w:r w:rsidR="00543C0A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543C0A" w:rsidRPr="00543C0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พื้นที่ไม่น้อยกว่า </w:t>
      </w:r>
      <w:r w:rsidR="00543C0A" w:rsidRPr="00543C0A">
        <w:rPr>
          <w:rFonts w:ascii="TH SarabunIT๙" w:hAnsi="TH SarabunIT๙" w:cs="TH SarabunIT๙"/>
          <w:spacing w:val="-4"/>
          <w:sz w:val="32"/>
          <w:szCs w:val="32"/>
        </w:rPr>
        <w:t>460</w:t>
      </w:r>
      <w:r w:rsidR="00543C0A" w:rsidRPr="00543C0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ตารางเมตร เกาะไข่นอก ตำบล</w:t>
      </w:r>
      <w:r w:rsidR="00543C0A">
        <w:rPr>
          <w:rFonts w:ascii="TH SarabunIT๙" w:hAnsi="TH SarabunIT๙" w:cs="TH SarabunIT๙"/>
          <w:spacing w:val="-4"/>
          <w:sz w:val="32"/>
          <w:szCs w:val="32"/>
          <w:cs/>
        </w:rPr>
        <w:br/>
      </w:r>
      <w:r w:rsidR="00543C0A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                                  </w:t>
      </w:r>
      <w:r w:rsidR="00543C0A" w:rsidRPr="00543C0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พรุใน อำเภอเกาะยาว จังหวัดพังงา </w:t>
      </w:r>
      <w:r w:rsidR="00543C0A" w:rsidRPr="00835422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งบประมาณ</w:t>
      </w:r>
      <w:r w:rsidR="00543C0A" w:rsidRPr="00543C0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="00543C0A" w:rsidRPr="00543C0A">
        <w:rPr>
          <w:rFonts w:ascii="TH SarabunIT๙" w:hAnsi="TH SarabunIT๙" w:cs="TH SarabunIT๙"/>
          <w:spacing w:val="-4"/>
          <w:sz w:val="32"/>
          <w:szCs w:val="32"/>
        </w:rPr>
        <w:t>8,903,600</w:t>
      </w:r>
      <w:r w:rsidR="008E20C3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543C0A" w:rsidRPr="00543C0A">
        <w:rPr>
          <w:rFonts w:ascii="TH SarabunIT๙" w:hAnsi="TH SarabunIT๙" w:cs="TH SarabunIT๙"/>
          <w:spacing w:val="-4"/>
          <w:sz w:val="32"/>
          <w:szCs w:val="32"/>
          <w:cs/>
        </w:rPr>
        <w:t>บาท</w:t>
      </w:r>
    </w:p>
    <w:p w:rsidR="00543C0A" w:rsidRPr="00543C0A" w:rsidRDefault="00543C0A" w:rsidP="00543C0A">
      <w:pPr>
        <w:spacing w:after="0" w:line="240" w:lineRule="auto"/>
        <w:ind w:left="-567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                              </w:t>
      </w:r>
      <w:r w:rsidRPr="00543C0A">
        <w:rPr>
          <w:rFonts w:ascii="TH SarabunIT๙" w:hAnsi="TH SarabunIT๙" w:cs="TH SarabunIT๙"/>
          <w:spacing w:val="-4"/>
          <w:sz w:val="32"/>
          <w:szCs w:val="32"/>
        </w:rPr>
        <w:t xml:space="preserve">2. </w:t>
      </w:r>
      <w:r w:rsidRPr="00543C0A">
        <w:rPr>
          <w:rFonts w:ascii="TH SarabunIT๙" w:hAnsi="TH SarabunIT๙" w:cs="TH SarabunIT๙"/>
          <w:sz w:val="32"/>
          <w:szCs w:val="32"/>
          <w:cs/>
        </w:rPr>
        <w:t xml:space="preserve">ปรับปรุงซ่อมแซมทุ่นท่าเทียบเรือลอยน้ำ พื้นที่ไม่น้อยกว่า </w:t>
      </w:r>
      <w:r w:rsidRPr="00543C0A">
        <w:rPr>
          <w:rFonts w:ascii="TH SarabunIT๙" w:hAnsi="TH SarabunIT๙" w:cs="TH SarabunIT๙"/>
          <w:sz w:val="32"/>
          <w:szCs w:val="32"/>
        </w:rPr>
        <w:t>460</w:t>
      </w:r>
      <w:r w:rsidRPr="00543C0A">
        <w:rPr>
          <w:rFonts w:ascii="TH SarabunIT๙" w:hAnsi="TH SarabunIT๙" w:cs="TH SarabunIT๙"/>
          <w:sz w:val="32"/>
          <w:szCs w:val="32"/>
          <w:cs/>
        </w:rPr>
        <w:t xml:space="preserve"> ตารางเมตร เกาะไข่ใน</w:t>
      </w:r>
      <w:r w:rsidRPr="00543C0A">
        <w:rPr>
          <w:rFonts w:ascii="TH SarabunIT๙" w:hAnsi="TH SarabunIT๙" w:cs="TH SarabunIT๙" w:hint="cs"/>
          <w:sz w:val="32"/>
          <w:szCs w:val="32"/>
          <w:cs/>
        </w:rPr>
        <w:t>ตำ</w:t>
      </w:r>
      <w:r w:rsidRPr="00543C0A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</w:t>
      </w:r>
      <w:r w:rsidRPr="00543C0A">
        <w:rPr>
          <w:rFonts w:ascii="TH SarabunIT๙" w:hAnsi="TH SarabunIT๙" w:cs="TH SarabunIT๙"/>
          <w:sz w:val="32"/>
          <w:szCs w:val="32"/>
          <w:cs/>
        </w:rPr>
        <w:t xml:space="preserve">พรุใน </w:t>
      </w:r>
      <w:r w:rsidRPr="00543C0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อำเภอเกาะยาว จังหวัดพังงา </w:t>
      </w:r>
      <w:r w:rsidRPr="00835422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งบประมาณ</w:t>
      </w:r>
      <w:r w:rsidRPr="00543C0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543C0A">
        <w:rPr>
          <w:rFonts w:ascii="TH SarabunIT๙" w:hAnsi="TH SarabunIT๙" w:cs="TH SarabunIT๙"/>
          <w:spacing w:val="-4"/>
          <w:sz w:val="32"/>
          <w:szCs w:val="32"/>
        </w:rPr>
        <w:t>8,903,600</w:t>
      </w:r>
      <w:r w:rsidRPr="00543C0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บาท</w:t>
      </w:r>
    </w:p>
    <w:p w:rsidR="00543C0A" w:rsidRPr="00543C0A" w:rsidRDefault="00543C0A" w:rsidP="00543C0A">
      <w:pPr>
        <w:spacing w:after="0" w:line="240" w:lineRule="auto"/>
        <w:ind w:left="-567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                              </w:t>
      </w:r>
      <w:r w:rsidRPr="00543C0A">
        <w:rPr>
          <w:rFonts w:ascii="TH SarabunIT๙" w:hAnsi="TH SarabunIT๙" w:cs="TH SarabunIT๙"/>
          <w:spacing w:val="-4"/>
          <w:sz w:val="32"/>
          <w:szCs w:val="32"/>
        </w:rPr>
        <w:t xml:space="preserve">3. </w:t>
      </w:r>
      <w:r w:rsidRPr="00543C0A">
        <w:rPr>
          <w:rFonts w:ascii="TH SarabunIT๙" w:hAnsi="TH SarabunIT๙" w:cs="TH SarabunIT๙"/>
          <w:spacing w:val="-4"/>
          <w:sz w:val="32"/>
          <w:szCs w:val="32"/>
          <w:cs/>
        </w:rPr>
        <w:t>ก่อสร้างทุ่นท่าเทียบเรือลอยน้ำหลังวัดคงคา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543C0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พื้นที่ไม่น้อยกว่า </w:t>
      </w:r>
      <w:r w:rsidRPr="00543C0A">
        <w:rPr>
          <w:rFonts w:ascii="TH SarabunIT๙" w:hAnsi="TH SarabunIT๙" w:cs="TH SarabunIT๙"/>
          <w:spacing w:val="-4"/>
          <w:sz w:val="32"/>
          <w:szCs w:val="32"/>
        </w:rPr>
        <w:t>90</w:t>
      </w:r>
      <w:r w:rsidRPr="00543C0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ตารางเมตร หมู่ที่ </w:t>
      </w:r>
      <w:r w:rsidRPr="00543C0A">
        <w:rPr>
          <w:rFonts w:ascii="TH SarabunIT๙" w:hAnsi="TH SarabunIT๙" w:cs="TH SarabunIT๙"/>
          <w:spacing w:val="-4"/>
          <w:sz w:val="32"/>
          <w:szCs w:val="32"/>
        </w:rPr>
        <w:t>2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ตำ</w:t>
      </w:r>
      <w:r w:rsidRPr="00543C0A">
        <w:rPr>
          <w:rFonts w:ascii="TH SarabunIT๙" w:hAnsi="TH SarabunIT๙" w:cs="TH SarabunIT๙"/>
          <w:spacing w:val="-4"/>
          <w:sz w:val="32"/>
          <w:szCs w:val="32"/>
          <w:cs/>
        </w:rPr>
        <w:t>บล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br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                                  </w:t>
      </w:r>
      <w:r w:rsidRPr="00543C0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โคกเคียน อำเภอตะกั่วป่า จังหวัดพังงา </w:t>
      </w:r>
      <w:r w:rsidRPr="00835422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งบประมาณ </w:t>
      </w:r>
      <w:r w:rsidRPr="00543C0A">
        <w:rPr>
          <w:rFonts w:ascii="TH SarabunIT๙" w:hAnsi="TH SarabunIT๙" w:cs="TH SarabunIT๙"/>
          <w:spacing w:val="-4"/>
          <w:sz w:val="32"/>
          <w:szCs w:val="32"/>
        </w:rPr>
        <w:t>1,998,200</w:t>
      </w:r>
      <w:r w:rsidRPr="00543C0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บาท</w:t>
      </w:r>
    </w:p>
    <w:p w:rsidR="00543C0A" w:rsidRPr="00543C0A" w:rsidRDefault="00543C0A" w:rsidP="00543C0A">
      <w:pPr>
        <w:spacing w:after="0" w:line="240" w:lineRule="auto"/>
        <w:ind w:left="-567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                              </w:t>
      </w:r>
      <w:r w:rsidRPr="00543C0A">
        <w:rPr>
          <w:rFonts w:ascii="TH SarabunIT๙" w:hAnsi="TH SarabunIT๙" w:cs="TH SarabunIT๙"/>
          <w:spacing w:val="-4"/>
          <w:sz w:val="32"/>
          <w:szCs w:val="32"/>
        </w:rPr>
        <w:t xml:space="preserve">4. </w:t>
      </w:r>
      <w:r w:rsidRPr="00543C0A">
        <w:rPr>
          <w:rFonts w:ascii="TH SarabunIT๙" w:hAnsi="TH SarabunIT๙" w:cs="TH SarabunIT๙"/>
          <w:sz w:val="32"/>
          <w:szCs w:val="32"/>
          <w:cs/>
        </w:rPr>
        <w:t xml:space="preserve">ก่อสร้างทุ่นท่าเทียบเรือลอยน้ำบริเวณซอยท่าค่าย พื้นที่ไม่น้อยกว่า </w:t>
      </w:r>
      <w:r w:rsidRPr="00543C0A">
        <w:rPr>
          <w:rFonts w:ascii="TH SarabunIT๙" w:hAnsi="TH SarabunIT๙" w:cs="TH SarabunIT๙"/>
          <w:sz w:val="32"/>
          <w:szCs w:val="32"/>
        </w:rPr>
        <w:t>90</w:t>
      </w:r>
      <w:r w:rsidRPr="00543C0A">
        <w:rPr>
          <w:rFonts w:ascii="TH SarabunIT๙" w:hAnsi="TH SarabunIT๙" w:cs="TH SarabunIT๙"/>
          <w:sz w:val="32"/>
          <w:szCs w:val="32"/>
          <w:cs/>
        </w:rPr>
        <w:t xml:space="preserve"> ตารางเมตร หมู่ที่ </w:t>
      </w:r>
      <w:r w:rsidRPr="00543C0A"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</w:t>
      </w:r>
      <w:r w:rsidRPr="00543C0A">
        <w:rPr>
          <w:rFonts w:ascii="TH SarabunIT๙" w:hAnsi="TH SarabunIT๙" w:cs="TH SarabunIT๙"/>
          <w:sz w:val="32"/>
          <w:szCs w:val="32"/>
          <w:cs/>
        </w:rPr>
        <w:t xml:space="preserve">บ้านมะรุ่ย </w:t>
      </w:r>
      <w:r w:rsidRPr="00543C0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ตำบลมะรุ่ย อำเภอทับปุด จังหวัดพังงา </w:t>
      </w:r>
      <w:r w:rsidRPr="00835422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งบประมาณ</w:t>
      </w:r>
      <w:r w:rsidRPr="00543C0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543C0A">
        <w:rPr>
          <w:rFonts w:ascii="TH SarabunIT๙" w:hAnsi="TH SarabunIT๙" w:cs="TH SarabunIT๙"/>
          <w:spacing w:val="-4"/>
          <w:sz w:val="32"/>
          <w:szCs w:val="32"/>
        </w:rPr>
        <w:t>1,998,200</w:t>
      </w:r>
      <w:r w:rsidRPr="00543C0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บาท</w:t>
      </w:r>
    </w:p>
    <w:p w:rsidR="00646BCC" w:rsidRPr="00646BCC" w:rsidRDefault="00543C0A" w:rsidP="00543C0A">
      <w:pPr>
        <w:spacing w:after="0" w:line="240" w:lineRule="auto"/>
        <w:ind w:left="-567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                              </w:t>
      </w:r>
      <w:r w:rsidRPr="00543C0A">
        <w:rPr>
          <w:rFonts w:ascii="TH SarabunIT๙" w:hAnsi="TH SarabunIT๙" w:cs="TH SarabunIT๙"/>
          <w:spacing w:val="-4"/>
          <w:sz w:val="32"/>
          <w:szCs w:val="32"/>
        </w:rPr>
        <w:t xml:space="preserve">5. </w:t>
      </w:r>
      <w:r w:rsidRPr="00543C0A">
        <w:rPr>
          <w:rFonts w:ascii="TH SarabunIT๙" w:hAnsi="TH SarabunIT๙" w:cs="TH SarabunIT๙"/>
          <w:spacing w:val="-4"/>
          <w:sz w:val="32"/>
          <w:szCs w:val="32"/>
          <w:cs/>
        </w:rPr>
        <w:t>ก่อสร้างทุ่นท่าเทียบเรือลอยน้ำบริเวณบ้านคลอง</w:t>
      </w:r>
      <w:proofErr w:type="spellStart"/>
      <w:r w:rsidRPr="00543C0A">
        <w:rPr>
          <w:rFonts w:ascii="TH SarabunIT๙" w:hAnsi="TH SarabunIT๙" w:cs="TH SarabunIT๙"/>
          <w:spacing w:val="-4"/>
          <w:sz w:val="32"/>
          <w:szCs w:val="32"/>
          <w:cs/>
        </w:rPr>
        <w:t>จูด</w:t>
      </w:r>
      <w:proofErr w:type="spellEnd"/>
      <w:r w:rsidRPr="00543C0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พื้นที่ไม่น้อยกว่า </w:t>
      </w:r>
      <w:r w:rsidRPr="00543C0A">
        <w:rPr>
          <w:rFonts w:ascii="TH SarabunIT๙" w:hAnsi="TH SarabunIT๙" w:cs="TH SarabunIT๙"/>
          <w:spacing w:val="-4"/>
          <w:sz w:val="32"/>
          <w:szCs w:val="32"/>
        </w:rPr>
        <w:t>90</w:t>
      </w:r>
      <w:r w:rsidRPr="00543C0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ตารางเมตร หมู่ที่ </w:t>
      </w:r>
      <w:r w:rsidRPr="00543C0A">
        <w:rPr>
          <w:rFonts w:ascii="TH SarabunIT๙" w:hAnsi="TH SarabunIT๙" w:cs="TH SarabunIT๙"/>
          <w:spacing w:val="-4"/>
          <w:sz w:val="32"/>
          <w:szCs w:val="32"/>
        </w:rPr>
        <w:t>5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br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543C0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                                </w:t>
      </w:r>
      <w:r w:rsidRPr="00543C0A">
        <w:rPr>
          <w:rFonts w:ascii="TH SarabunIT๙" w:hAnsi="TH SarabunIT๙" w:cs="TH SarabunIT๙"/>
          <w:spacing w:val="-4"/>
          <w:sz w:val="32"/>
          <w:szCs w:val="32"/>
          <w:cs/>
        </w:rPr>
        <w:t>บ้านคลอง</w:t>
      </w:r>
      <w:proofErr w:type="spellStart"/>
      <w:r w:rsidRPr="00543C0A">
        <w:rPr>
          <w:rFonts w:ascii="TH SarabunIT๙" w:hAnsi="TH SarabunIT๙" w:cs="TH SarabunIT๙"/>
          <w:spacing w:val="-4"/>
          <w:sz w:val="32"/>
          <w:szCs w:val="32"/>
          <w:cs/>
        </w:rPr>
        <w:t>จูด</w:t>
      </w:r>
      <w:proofErr w:type="spellEnd"/>
      <w:r w:rsidRPr="00543C0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ตำบลมะรุ่ย อำเภอทับปุด จังหวัดพังงา </w:t>
      </w:r>
      <w:r w:rsidRPr="00835422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งบประมาณ</w:t>
      </w:r>
      <w:r w:rsidRPr="00543C0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543C0A">
        <w:rPr>
          <w:rFonts w:ascii="TH SarabunIT๙" w:hAnsi="TH SarabunIT๙" w:cs="TH SarabunIT๙"/>
          <w:spacing w:val="-4"/>
          <w:sz w:val="32"/>
          <w:szCs w:val="32"/>
        </w:rPr>
        <w:t>1,998,200</w:t>
      </w:r>
      <w:r w:rsidRPr="00543C0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บาท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br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                              </w:t>
      </w:r>
      <w:r w:rsidRPr="00543C0A">
        <w:rPr>
          <w:rFonts w:ascii="TH SarabunIT๙" w:hAnsi="TH SarabunIT๙" w:cs="TH SarabunIT๙"/>
          <w:spacing w:val="-4"/>
          <w:sz w:val="32"/>
          <w:szCs w:val="32"/>
        </w:rPr>
        <w:t xml:space="preserve">6. </w:t>
      </w:r>
      <w:r w:rsidRPr="00543C0A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ก่อสร้างทุ่นท่าเทียบเรือลอยน้ำบริเวณคลองบางหลาม พื้นที่ไม่น้อยกว่า </w:t>
      </w:r>
      <w:r w:rsidRPr="00543C0A">
        <w:rPr>
          <w:rFonts w:ascii="TH SarabunIT๙" w:hAnsi="TH SarabunIT๙" w:cs="TH SarabunIT๙"/>
          <w:spacing w:val="-6"/>
          <w:sz w:val="32"/>
          <w:szCs w:val="32"/>
        </w:rPr>
        <w:t>90</w:t>
      </w:r>
      <w:r w:rsidRPr="00543C0A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ตารางเมตร หมู่ที่ </w:t>
      </w:r>
      <w:r w:rsidRPr="00543C0A">
        <w:rPr>
          <w:rFonts w:ascii="TH SarabunIT๙" w:hAnsi="TH SarabunIT๙" w:cs="TH SarabunIT๙"/>
          <w:spacing w:val="-6"/>
          <w:sz w:val="32"/>
          <w:szCs w:val="32"/>
        </w:rPr>
        <w:t>8</w:t>
      </w:r>
      <w:r w:rsidRPr="00543C0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br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                                  </w:t>
      </w:r>
      <w:r w:rsidRPr="00543C0A">
        <w:rPr>
          <w:rFonts w:ascii="TH SarabunIT๙" w:hAnsi="TH SarabunIT๙" w:cs="TH SarabunIT๙"/>
          <w:spacing w:val="-4"/>
          <w:sz w:val="32"/>
          <w:szCs w:val="32"/>
          <w:cs/>
        </w:rPr>
        <w:t>บ้านสามช่องใต้ ตำบลกะไหล อำเภอตะกั่วทุ่ง จังหวัดพังงา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835422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งบประมาณ</w:t>
      </w:r>
      <w:r w:rsidRPr="00543C0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543C0A">
        <w:rPr>
          <w:rFonts w:ascii="TH SarabunIT๙" w:hAnsi="TH SarabunIT๙" w:cs="TH SarabunIT๙"/>
          <w:spacing w:val="-4"/>
          <w:sz w:val="32"/>
          <w:szCs w:val="32"/>
        </w:rPr>
        <w:t xml:space="preserve">1,998,200 </w:t>
      </w:r>
      <w:r w:rsidRPr="00543C0A">
        <w:rPr>
          <w:rFonts w:ascii="TH SarabunIT๙" w:hAnsi="TH SarabunIT๙" w:cs="TH SarabunIT๙"/>
          <w:spacing w:val="-4"/>
          <w:sz w:val="32"/>
          <w:szCs w:val="32"/>
          <w:cs/>
        </w:rPr>
        <w:t>บาท</w:t>
      </w:r>
    </w:p>
    <w:p w:rsidR="002C082B" w:rsidRPr="00D06147" w:rsidRDefault="005D1356" w:rsidP="00BF7839">
      <w:pPr>
        <w:spacing w:before="160" w:line="240" w:lineRule="auto"/>
        <w:ind w:left="-567"/>
        <w:jc w:val="thaiDistribute"/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</w:pPr>
      <w:r w:rsidRPr="003B1C47">
        <w:rPr>
          <w:rFonts w:ascii="TH SarabunIT๙" w:hAnsi="TH SarabunIT๙" w:cs="TH SarabunIT๙"/>
          <w:b/>
          <w:bCs/>
          <w:sz w:val="32"/>
          <w:szCs w:val="32"/>
        </w:rPr>
        <w:sym w:font="Wingdings" w:char="F034"/>
      </w:r>
      <w:r w:rsidR="00D435C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หน่วยดำเนินการ </w:t>
      </w:r>
      <w:r w:rsidR="001B4766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543C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5931E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543C0A" w:rsidRPr="00543C0A">
        <w:rPr>
          <w:rFonts w:ascii="TH SarabunIT๙" w:hAnsi="TH SarabunIT๙" w:cs="TH SarabunIT๙"/>
          <w:sz w:val="32"/>
          <w:szCs w:val="32"/>
          <w:cs/>
        </w:rPr>
        <w:t>สำนักงาน</w:t>
      </w:r>
      <w:proofErr w:type="spellStart"/>
      <w:r w:rsidR="00543C0A" w:rsidRPr="00543C0A">
        <w:rPr>
          <w:rFonts w:ascii="TH SarabunIT๙" w:hAnsi="TH SarabunIT๙" w:cs="TH SarabunIT๙"/>
          <w:sz w:val="32"/>
          <w:szCs w:val="32"/>
          <w:cs/>
        </w:rPr>
        <w:t>โยธาธิ</w:t>
      </w:r>
      <w:proofErr w:type="spellEnd"/>
      <w:r w:rsidR="00543C0A" w:rsidRPr="00543C0A">
        <w:rPr>
          <w:rFonts w:ascii="TH SarabunIT๙" w:hAnsi="TH SarabunIT๙" w:cs="TH SarabunIT๙"/>
          <w:sz w:val="32"/>
          <w:szCs w:val="32"/>
          <w:cs/>
        </w:rPr>
        <w:t>การและผังเมืองจังหวัดพังงา</w:t>
      </w:r>
      <w:bookmarkStart w:id="0" w:name="_GoBack"/>
      <w:bookmarkEnd w:id="0"/>
    </w:p>
    <w:p w:rsidR="005D1356" w:rsidRPr="003B1C47" w:rsidRDefault="005D1356" w:rsidP="00611EB9">
      <w:pPr>
        <w:spacing w:line="240" w:lineRule="auto"/>
        <w:ind w:left="-56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1C47">
        <w:rPr>
          <w:rFonts w:ascii="TH SarabunIT๙" w:hAnsi="TH SarabunIT๙" w:cs="TH SarabunIT๙"/>
          <w:b/>
          <w:bCs/>
          <w:sz w:val="32"/>
          <w:szCs w:val="32"/>
        </w:rPr>
        <w:sym w:font="Wingdings" w:char="F034"/>
      </w:r>
      <w:r w:rsidRPr="003B1C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0F096C" w:rsidRPr="003B1C47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</w:t>
      </w:r>
      <w:r w:rsidR="00D435C1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="000F096C">
        <w:rPr>
          <w:rFonts w:ascii="TH SarabunIT๙" w:hAnsi="TH SarabunIT๙" w:cs="TH SarabunIT๙" w:hint="cs"/>
          <w:b/>
          <w:bCs/>
          <w:sz w:val="32"/>
          <w:szCs w:val="32"/>
          <w:cs/>
        </w:rPr>
        <w:t>จำนวน</w:t>
      </w:r>
      <w:r w:rsidR="00543C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543C0A" w:rsidRPr="00543C0A">
        <w:rPr>
          <w:rFonts w:ascii="TH SarabunIT๙" w:hAnsi="TH SarabunIT๙" w:cs="TH SarabunIT๙"/>
          <w:sz w:val="32"/>
          <w:szCs w:val="32"/>
          <w:cs/>
        </w:rPr>
        <w:t>25</w:t>
      </w:r>
      <w:r w:rsidR="00543C0A" w:rsidRPr="00543C0A">
        <w:rPr>
          <w:rFonts w:ascii="TH SarabunIT๙" w:hAnsi="TH SarabunIT๙" w:cs="TH SarabunIT๙"/>
          <w:sz w:val="32"/>
          <w:szCs w:val="32"/>
        </w:rPr>
        <w:t>,</w:t>
      </w:r>
      <w:r w:rsidR="00543C0A" w:rsidRPr="00543C0A">
        <w:rPr>
          <w:rFonts w:ascii="TH SarabunIT๙" w:hAnsi="TH SarabunIT๙" w:cs="TH SarabunIT๙"/>
          <w:sz w:val="32"/>
          <w:szCs w:val="32"/>
          <w:cs/>
        </w:rPr>
        <w:t>800</w:t>
      </w:r>
      <w:r w:rsidR="00543C0A" w:rsidRPr="00543C0A">
        <w:rPr>
          <w:rFonts w:ascii="TH SarabunIT๙" w:hAnsi="TH SarabunIT๙" w:cs="TH SarabunIT๙"/>
          <w:sz w:val="32"/>
          <w:szCs w:val="32"/>
        </w:rPr>
        <w:t>,</w:t>
      </w:r>
      <w:r w:rsidR="00543C0A" w:rsidRPr="00543C0A">
        <w:rPr>
          <w:rFonts w:ascii="TH SarabunIT๙" w:hAnsi="TH SarabunIT๙" w:cs="TH SarabunIT๙"/>
          <w:sz w:val="32"/>
          <w:szCs w:val="32"/>
          <w:cs/>
        </w:rPr>
        <w:t>000</w:t>
      </w:r>
      <w:r w:rsidR="00543C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F096C" w:rsidRPr="008531E2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บาท</w:t>
      </w:r>
      <w:r w:rsidR="000F096C" w:rsidRPr="008531E2">
        <w:rPr>
          <w:rFonts w:ascii="TH SarabunIT๙" w:hAnsi="TH SarabunIT๙" w:cs="TH SarabunIT๙" w:hint="cs"/>
          <w:b/>
          <w:bCs/>
          <w:color w:val="FFFFFF"/>
          <w:sz w:val="32"/>
          <w:szCs w:val="32"/>
          <w:cs/>
        </w:rPr>
        <w:t>.</w:t>
      </w:r>
    </w:p>
    <w:p w:rsidR="00DD6BB5" w:rsidRDefault="005D1356" w:rsidP="00611EB9">
      <w:pPr>
        <w:spacing w:line="240" w:lineRule="auto"/>
        <w:ind w:left="-56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1C47">
        <w:rPr>
          <w:rFonts w:ascii="TH SarabunIT๙" w:hAnsi="TH SarabunIT๙" w:cs="TH SarabunIT๙"/>
          <w:b/>
          <w:bCs/>
          <w:sz w:val="32"/>
          <w:szCs w:val="32"/>
        </w:rPr>
        <w:sym w:font="Wingdings" w:char="F034"/>
      </w:r>
      <w:r w:rsidRPr="003B1C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ความสอดคล้องกับประเด็นการพัฒนาของจังหวัด</w:t>
      </w:r>
      <w:r w:rsidR="00612D5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(สามารถเพิ่มจำนวนข้อได้ตามความเหมาะสม)</w:t>
      </w:r>
    </w:p>
    <w:p w:rsidR="00DD6BB5" w:rsidRDefault="00DD6BB5" w:rsidP="00611EB9">
      <w:pPr>
        <w:spacing w:line="240" w:lineRule="auto"/>
        <w:ind w:left="-56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="005D1356" w:rsidRPr="003B1C47">
        <w:rPr>
          <w:rFonts w:ascii="TH SarabunIT๙" w:hAnsi="TH SarabunIT๙" w:cs="TH SarabunIT๙" w:hint="cs"/>
          <w:b/>
          <w:bCs/>
          <w:sz w:val="32"/>
          <w:szCs w:val="32"/>
        </w:rPr>
        <w:sym w:font="Wingdings" w:char="F08C"/>
      </w:r>
      <w:r w:rsidR="00505C2C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                                                                                                                 </w:t>
      </w:r>
      <w:r w:rsidR="00505C2C" w:rsidRPr="00DD6BB5">
        <w:rPr>
          <w:rFonts w:ascii="TH SarabunIT๙" w:hAnsi="TH SarabunIT๙" w:cs="TH SarabunIT๙" w:hint="cs"/>
          <w:b/>
          <w:bCs/>
          <w:color w:val="FFFFFF"/>
          <w:sz w:val="32"/>
          <w:szCs w:val="32"/>
          <w:u w:val="dotted"/>
          <w:cs/>
        </w:rPr>
        <w:t>.</w:t>
      </w:r>
    </w:p>
    <w:p w:rsidR="005D1356" w:rsidRPr="003B1C47" w:rsidRDefault="00DD6BB5" w:rsidP="00611EB9">
      <w:pPr>
        <w:spacing w:line="240" w:lineRule="auto"/>
        <w:ind w:left="-56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="005D1356" w:rsidRPr="003B1C47">
        <w:rPr>
          <w:rFonts w:ascii="TH SarabunIT๙" w:hAnsi="TH SarabunIT๙" w:cs="TH SarabunIT๙"/>
          <w:b/>
          <w:bCs/>
          <w:sz w:val="32"/>
          <w:szCs w:val="32"/>
        </w:rPr>
        <w:sym w:font="Wingdings" w:char="F08D"/>
      </w:r>
      <w:r w:rsidR="00505C2C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                                                                                                                 </w:t>
      </w:r>
      <w:r w:rsidR="00505C2C" w:rsidRPr="00DD6BB5">
        <w:rPr>
          <w:rFonts w:ascii="TH SarabunIT๙" w:hAnsi="TH SarabunIT๙" w:cs="TH SarabunIT๙" w:hint="cs"/>
          <w:b/>
          <w:bCs/>
          <w:color w:val="FFFFFF"/>
          <w:sz w:val="32"/>
          <w:szCs w:val="32"/>
          <w:u w:val="dotted"/>
          <w:cs/>
        </w:rPr>
        <w:t>.</w:t>
      </w:r>
      <w:r w:rsidR="005D1356" w:rsidRPr="00DD6BB5">
        <w:rPr>
          <w:rFonts w:ascii="TH SarabunIT๙" w:hAnsi="TH SarabunIT๙" w:cs="TH SarabunIT๙" w:hint="cs"/>
          <w:b/>
          <w:bCs/>
          <w:color w:val="FFFFFF"/>
          <w:sz w:val="32"/>
          <w:szCs w:val="32"/>
          <w:cs/>
        </w:rPr>
        <w:t xml:space="preserve"> </w:t>
      </w:r>
    </w:p>
    <w:p w:rsidR="005D1356" w:rsidRPr="003B1C47" w:rsidRDefault="005D1356" w:rsidP="00611EB9">
      <w:pPr>
        <w:spacing w:line="240" w:lineRule="auto"/>
        <w:ind w:left="-56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1C47">
        <w:rPr>
          <w:rFonts w:ascii="TH SarabunIT๙" w:hAnsi="TH SarabunIT๙" w:cs="TH SarabunIT๙"/>
          <w:b/>
          <w:bCs/>
          <w:sz w:val="32"/>
          <w:szCs w:val="32"/>
        </w:rPr>
        <w:sym w:font="Wingdings" w:char="F034"/>
      </w:r>
      <w:r w:rsidRPr="003B1C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ผลการดำเนินงาน</w:t>
      </w:r>
    </w:p>
    <w:p w:rsidR="00DD6BB5" w:rsidRDefault="005D1356" w:rsidP="00611EB9">
      <w:pPr>
        <w:spacing w:line="240" w:lineRule="auto"/>
        <w:ind w:left="-56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1C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Pr="003B1C47">
        <w:rPr>
          <w:rFonts w:ascii="TH SarabunIT๙" w:hAnsi="TH SarabunIT๙" w:cs="TH SarabunIT๙" w:hint="cs"/>
          <w:b/>
          <w:bCs/>
          <w:sz w:val="32"/>
          <w:szCs w:val="32"/>
        </w:rPr>
        <w:sym w:font="Wingdings" w:char="F071"/>
      </w:r>
      <w:r w:rsidRPr="003B1C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ดำเนินการแล้วเสร็จและเบิกจ่ายแล้ว</w:t>
      </w:r>
      <w:r w:rsidR="003B1C47" w:rsidRPr="003B1C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จำนวน</w:t>
      </w:r>
      <w:r w:rsidR="00505C2C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                                                     </w:t>
      </w:r>
      <w:r w:rsidR="003B1C47" w:rsidRPr="003B1C47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บาท</w:t>
      </w:r>
    </w:p>
    <w:p w:rsidR="00DD6BB5" w:rsidRDefault="00DD6BB5" w:rsidP="00611EB9">
      <w:pPr>
        <w:spacing w:line="240" w:lineRule="auto"/>
        <w:ind w:left="-56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="003B1C47" w:rsidRPr="003B1C47">
        <w:rPr>
          <w:rFonts w:ascii="TH SarabunIT๙" w:hAnsi="TH SarabunIT๙" w:cs="TH SarabunIT๙" w:hint="cs"/>
          <w:b/>
          <w:bCs/>
          <w:sz w:val="32"/>
          <w:szCs w:val="32"/>
        </w:rPr>
        <w:sym w:font="Wingdings" w:char="F071"/>
      </w:r>
      <w:r w:rsidR="003B1C47" w:rsidRPr="003B1C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ดำเนินการแล้วเสร็จโดยอยู่ระหว่างเบิกจ่าย</w:t>
      </w:r>
      <w:r w:rsidR="00505C2C">
        <w:rPr>
          <w:rFonts w:ascii="TH SarabunIT๙" w:hAnsi="TH SarabunIT๙" w:cs="TH SarabunIT๙" w:hint="cs"/>
          <w:b/>
          <w:bCs/>
          <w:sz w:val="32"/>
          <w:szCs w:val="32"/>
          <w:cs/>
        </w:rPr>
        <w:t>แล้ว</w:t>
      </w:r>
      <w:r w:rsidR="003B1C47" w:rsidRPr="003B1C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จำนวน</w:t>
      </w:r>
      <w:r w:rsidR="00505C2C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                        </w:t>
      </w:r>
      <w:r w:rsidR="003B1C47" w:rsidRPr="003B1C47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บาท (ที่</w:t>
      </w:r>
      <w:r w:rsidR="00505C2C">
        <w:rPr>
          <w:rFonts w:ascii="TH SarabunIT๙" w:hAnsi="TH SarabunIT๙" w:cs="TH SarabunIT๙" w:hint="cs"/>
          <w:b/>
          <w:bCs/>
          <w:sz w:val="32"/>
          <w:szCs w:val="32"/>
          <w:cs/>
        </w:rPr>
        <w:t>จะเบิกจ่าย</w:t>
      </w:r>
      <w:r w:rsidR="003B1C47" w:rsidRPr="003B1C47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</w:t>
      </w:r>
    </w:p>
    <w:p w:rsidR="003B1C47" w:rsidRPr="003B1C47" w:rsidRDefault="00DD6BB5" w:rsidP="00611EB9">
      <w:pPr>
        <w:spacing w:line="240" w:lineRule="auto"/>
        <w:ind w:left="-56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="003B1C47" w:rsidRPr="003B1C47">
        <w:rPr>
          <w:rFonts w:ascii="TH SarabunIT๙" w:hAnsi="TH SarabunIT๙" w:cs="TH SarabunIT๙" w:hint="cs"/>
          <w:b/>
          <w:bCs/>
          <w:sz w:val="32"/>
          <w:szCs w:val="32"/>
        </w:rPr>
        <w:sym w:font="Wingdings" w:char="F071"/>
      </w:r>
      <w:r w:rsidR="003B1C47" w:rsidRPr="003B1C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อยู่ระหว่างดำเนินการ </w:t>
      </w:r>
    </w:p>
    <w:p w:rsidR="003B1C47" w:rsidRDefault="00DD6BB5" w:rsidP="00611EB9">
      <w:pPr>
        <w:spacing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3B1C47" w:rsidRPr="003B1C47">
        <w:rPr>
          <w:rFonts w:ascii="TH SarabunIT๙" w:hAnsi="TH SarabunIT๙" w:cs="TH SarabunIT๙" w:hint="cs"/>
          <w:b/>
          <w:bCs/>
          <w:sz w:val="32"/>
          <w:szCs w:val="32"/>
        </w:rPr>
        <w:sym w:font="Wingdings" w:char="F06D"/>
      </w:r>
      <w:r w:rsidR="003B1C47" w:rsidRPr="003B1C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ก่อหนี้ผูกพันแล้ว จำนวน</w:t>
      </w:r>
      <w:r w:rsidR="00505C2C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                                           </w:t>
      </w:r>
      <w:r w:rsidR="003B1C47" w:rsidRPr="003B1C47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บาท</w:t>
      </w:r>
    </w:p>
    <w:p w:rsidR="00F94504" w:rsidRPr="003B1C47" w:rsidRDefault="00F94504" w:rsidP="00611EB9">
      <w:pPr>
        <w:spacing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Pr="003B1C47">
        <w:rPr>
          <w:rFonts w:ascii="TH SarabunIT๙" w:hAnsi="TH SarabunIT๙" w:cs="TH SarabunIT๙" w:hint="cs"/>
          <w:b/>
          <w:bCs/>
          <w:sz w:val="32"/>
          <w:szCs w:val="32"/>
          <w:cs/>
        </w:rPr>
        <w:t>สัญญาเริ่มต้น</w:t>
      </w:r>
      <w:r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   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สิ้นสุด</w:t>
      </w:r>
      <w:r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                                       </w:t>
      </w:r>
      <w:r w:rsidRPr="00DD6BB5">
        <w:rPr>
          <w:rFonts w:ascii="TH SarabunIT๙" w:hAnsi="TH SarabunIT๙" w:cs="TH SarabunIT๙" w:hint="cs"/>
          <w:b/>
          <w:bCs/>
          <w:color w:val="FFFFFF"/>
          <w:sz w:val="32"/>
          <w:szCs w:val="32"/>
          <w:u w:val="dotted"/>
          <w:cs/>
        </w:rPr>
        <w:t>.</w:t>
      </w:r>
    </w:p>
    <w:p w:rsidR="00F94504" w:rsidRPr="003B1C47" w:rsidRDefault="00F94504" w:rsidP="00611EB9">
      <w:pPr>
        <w:spacing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1C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3B1C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เบิกจ่ายแล้ว</w:t>
      </w:r>
      <w:r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                          </w:t>
      </w:r>
      <w:r w:rsidRPr="003B1C47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บาท คงเหลือ</w:t>
      </w:r>
      <w:r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           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บาท</w:t>
      </w:r>
    </w:p>
    <w:p w:rsidR="003B1C47" w:rsidRPr="003B1C47" w:rsidRDefault="003B1C47" w:rsidP="00611EB9">
      <w:pPr>
        <w:spacing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1C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3B1C47">
        <w:rPr>
          <w:rFonts w:ascii="TH SarabunIT๙" w:hAnsi="TH SarabunIT๙" w:cs="TH SarabunIT๙" w:hint="cs"/>
          <w:b/>
          <w:bCs/>
          <w:sz w:val="32"/>
          <w:szCs w:val="32"/>
        </w:rPr>
        <w:sym w:font="Wingdings" w:char="F06D"/>
      </w:r>
      <w:r w:rsidRPr="003B1C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อยู่ระหว่างการจัดซื้อจัดจ้าง</w:t>
      </w:r>
      <w:r w:rsidR="00E76BC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(ระบุขั้นตอน)</w:t>
      </w:r>
      <w:r w:rsidR="00505C2C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                                                         </w:t>
      </w:r>
      <w:r w:rsidR="00505C2C" w:rsidRPr="00DD6BB5">
        <w:rPr>
          <w:rFonts w:ascii="TH SarabunIT๙" w:hAnsi="TH SarabunIT๙" w:cs="TH SarabunIT๙" w:hint="cs"/>
          <w:b/>
          <w:bCs/>
          <w:color w:val="FFFFFF"/>
          <w:sz w:val="32"/>
          <w:szCs w:val="32"/>
          <w:u w:val="dotted"/>
          <w:cs/>
        </w:rPr>
        <w:t>.</w:t>
      </w:r>
    </w:p>
    <w:p w:rsidR="00E76BC6" w:rsidRDefault="003B1C47" w:rsidP="00611EB9">
      <w:pPr>
        <w:spacing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1C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612D5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Pr="003B1C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คาดว่าจะก่อหนี้ผูกพันภายใน </w:t>
      </w:r>
      <w:r w:rsidR="00E76BC6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ภายใน</w:t>
      </w:r>
      <w:r w:rsidR="00505C2C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                                                               </w:t>
      </w:r>
      <w:r w:rsidR="00505C2C" w:rsidRPr="00DD6BB5">
        <w:rPr>
          <w:rFonts w:ascii="TH SarabunIT๙" w:hAnsi="TH SarabunIT๙" w:cs="TH SarabunIT๙" w:hint="cs"/>
          <w:b/>
          <w:bCs/>
          <w:color w:val="FFFFFF"/>
          <w:sz w:val="32"/>
          <w:szCs w:val="32"/>
          <w:u w:val="dotted"/>
          <w:cs/>
        </w:rPr>
        <w:t>.</w:t>
      </w:r>
    </w:p>
    <w:p w:rsidR="00DD6BB5" w:rsidRDefault="00E76BC6" w:rsidP="00611EB9">
      <w:pPr>
        <w:spacing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dotted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      </w:t>
      </w:r>
      <w:r w:rsidR="00505C2C">
        <w:rPr>
          <w:rFonts w:ascii="TH SarabunIT๙" w:hAnsi="TH SarabunIT๙" w:cs="TH SarabunIT๙" w:hint="cs"/>
          <w:b/>
          <w:bCs/>
          <w:sz w:val="32"/>
          <w:szCs w:val="32"/>
          <w:cs/>
        </w:rPr>
        <w:t>จำนวน (ถ้ามี)</w:t>
      </w:r>
      <w:r w:rsidR="00505C2C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                      </w:t>
      </w:r>
      <w:r w:rsidR="003B1C47" w:rsidRPr="003B1C47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บาท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และคาดว่าจะแล้วเสร็จ (ถ้ามี)</w:t>
      </w:r>
      <w:r w:rsidR="00505C2C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                   </w:t>
      </w:r>
      <w:r w:rsidR="00505C2C" w:rsidRPr="00DD6BB5">
        <w:rPr>
          <w:rFonts w:ascii="TH SarabunIT๙" w:hAnsi="TH SarabunIT๙" w:cs="TH SarabunIT๙" w:hint="cs"/>
          <w:b/>
          <w:bCs/>
          <w:color w:val="FFFFFF"/>
          <w:sz w:val="32"/>
          <w:szCs w:val="32"/>
          <w:u w:val="dotted"/>
          <w:cs/>
        </w:rPr>
        <w:t>.</w:t>
      </w:r>
    </w:p>
    <w:p w:rsidR="003B1C47" w:rsidRDefault="003B1C47" w:rsidP="00611EB9">
      <w:pPr>
        <w:spacing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</w:t>
      </w:r>
      <w:r w:rsidRPr="003B1C47">
        <w:rPr>
          <w:rFonts w:ascii="TH SarabunIT๙" w:hAnsi="TH SarabunIT๙" w:cs="TH SarabunIT๙" w:hint="cs"/>
          <w:b/>
          <w:bCs/>
          <w:sz w:val="32"/>
          <w:szCs w:val="32"/>
        </w:rPr>
        <w:sym w:font="Wingdings" w:char="F06D"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ปัญหาอุปสรรคหรือปัจจัยที่ทำให้การดำเนินการล่าช้า</w:t>
      </w:r>
      <w:r w:rsidR="00612D5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(สามารถเพิ่มจำนวนข้อได้ตามความเหมาะสม)</w:t>
      </w:r>
    </w:p>
    <w:p w:rsidR="003B1C47" w:rsidRDefault="003B1C47" w:rsidP="00611EB9">
      <w:pPr>
        <w:spacing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b/>
          <w:bCs/>
          <w:sz w:val="32"/>
          <w:szCs w:val="32"/>
        </w:rPr>
        <w:sym w:font="Wingdings" w:char="F08C"/>
      </w:r>
      <w:r w:rsidR="00505C2C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                                             </w:t>
      </w:r>
      <w:r w:rsidR="006C0365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                    </w:t>
      </w:r>
      <w:r w:rsidR="00505C2C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                   </w:t>
      </w:r>
      <w:r w:rsidR="00505C2C" w:rsidRPr="00DD6BB5">
        <w:rPr>
          <w:rFonts w:ascii="TH SarabunIT๙" w:hAnsi="TH SarabunIT๙" w:cs="TH SarabunIT๙" w:hint="cs"/>
          <w:b/>
          <w:bCs/>
          <w:color w:val="FFFFFF"/>
          <w:sz w:val="32"/>
          <w:szCs w:val="32"/>
          <w:u w:val="dotted"/>
          <w:cs/>
        </w:rPr>
        <w:t>.</w:t>
      </w:r>
    </w:p>
    <w:p w:rsidR="003B1C47" w:rsidRDefault="003B1C47" w:rsidP="00611EB9">
      <w:pPr>
        <w:spacing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   </w:t>
      </w:r>
      <w:r w:rsidRPr="003B1C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B1C47">
        <w:rPr>
          <w:rFonts w:ascii="TH SarabunIT๙" w:hAnsi="TH SarabunIT๙" w:cs="TH SarabunIT๙" w:hint="cs"/>
          <w:b/>
          <w:bCs/>
          <w:sz w:val="32"/>
          <w:szCs w:val="32"/>
        </w:rPr>
        <w:sym w:font="Wingdings" w:char="F08D"/>
      </w:r>
      <w:r w:rsidR="00505C2C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                                                  </w:t>
      </w:r>
      <w:r w:rsidR="006C0365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              </w:t>
      </w:r>
      <w:r w:rsidR="00505C2C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                   </w:t>
      </w:r>
      <w:r w:rsidR="00505C2C" w:rsidRPr="00DD6BB5">
        <w:rPr>
          <w:rFonts w:ascii="TH SarabunIT๙" w:hAnsi="TH SarabunIT๙" w:cs="TH SarabunIT๙" w:hint="cs"/>
          <w:b/>
          <w:bCs/>
          <w:color w:val="FFFFFF"/>
          <w:sz w:val="32"/>
          <w:szCs w:val="32"/>
          <w:u w:val="dotted"/>
          <w:cs/>
        </w:rPr>
        <w:t>.</w:t>
      </w:r>
    </w:p>
    <w:p w:rsidR="00E76BC6" w:rsidRDefault="00DD6BB5" w:rsidP="00611EB9">
      <w:pPr>
        <w:spacing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B1C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3B1C47">
        <w:rPr>
          <w:rFonts w:ascii="TH SarabunIT๙" w:hAnsi="TH SarabunIT๙" w:cs="TH SarabunIT๙"/>
          <w:b/>
          <w:bCs/>
          <w:sz w:val="32"/>
          <w:szCs w:val="32"/>
        </w:rPr>
        <w:sym w:font="Wingdings" w:char="F06D"/>
      </w:r>
      <w:r w:rsidR="003B1C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ไม่สามารถดำเนินการได้หรือยกเลิกโครงการเนื่องจาก</w:t>
      </w:r>
      <w:r w:rsidR="00505C2C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</w:t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          </w:t>
      </w:r>
      <w:r w:rsidR="00505C2C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                          </w:t>
      </w:r>
      <w:r w:rsidR="00505C2C" w:rsidRPr="00DD6BB5">
        <w:rPr>
          <w:rFonts w:ascii="TH SarabunIT๙" w:hAnsi="TH SarabunIT๙" w:cs="TH SarabunIT๙" w:hint="cs"/>
          <w:b/>
          <w:bCs/>
          <w:color w:val="FFFFFF"/>
          <w:sz w:val="32"/>
          <w:szCs w:val="32"/>
          <w:cs/>
        </w:rPr>
        <w:t>.</w:t>
      </w:r>
    </w:p>
    <w:p w:rsidR="00F94504" w:rsidRDefault="00DD6BB5" w:rsidP="00611EB9">
      <w:pPr>
        <w:spacing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dotted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="00505C2C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   </w:t>
      </w:r>
      <w:r w:rsidR="006C0365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     </w:t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                        </w:t>
      </w:r>
      <w:r w:rsidR="006C0365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                                                             </w:t>
      </w:r>
      <w:r w:rsidR="006C0365" w:rsidRPr="00DD6BB5">
        <w:rPr>
          <w:rFonts w:ascii="TH SarabunIT๙" w:hAnsi="TH SarabunIT๙" w:cs="TH SarabunIT๙" w:hint="cs"/>
          <w:b/>
          <w:bCs/>
          <w:color w:val="FFFFFF"/>
          <w:sz w:val="32"/>
          <w:szCs w:val="32"/>
          <w:u w:val="dotted"/>
          <w:cs/>
        </w:rPr>
        <w:t>.</w:t>
      </w:r>
      <w:r w:rsidR="00505C2C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</w:t>
      </w:r>
    </w:p>
    <w:p w:rsidR="005D1356" w:rsidRPr="006C0365" w:rsidRDefault="00F94504" w:rsidP="00611EB9">
      <w:pPr>
        <w:spacing w:line="240" w:lineRule="auto"/>
        <w:jc w:val="thaiDistribute"/>
        <w:rPr>
          <w:rFonts w:ascii="TH SarabunIT๙" w:hAnsi="TH SarabunIT๙" w:cs="TH SarabunIT๙"/>
          <w:b/>
          <w:bCs/>
          <w:sz w:val="40"/>
          <w:szCs w:val="40"/>
        </w:rPr>
      </w:pPr>
      <w:r w:rsidRPr="00F945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b/>
          <w:bCs/>
          <w:sz w:val="32"/>
          <w:szCs w:val="32"/>
        </w:rPr>
        <w:sym w:font="Wingdings" w:char="F06D"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หมายเหตุ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/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อื่น ๆ (โปรดระบุ)</w:t>
      </w:r>
      <w:r w:rsidRPr="00F94504">
        <w:rPr>
          <w:rFonts w:ascii="TH SarabunIT๙" w:hAnsi="TH SarabunIT๙" w:cs="TH SarabunIT๙" w:hint="cs"/>
          <w:sz w:val="32"/>
          <w:szCs w:val="32"/>
          <w:u w:val="dotted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                                        </w:t>
      </w:r>
      <w:r w:rsidRPr="00F94504">
        <w:rPr>
          <w:rFonts w:ascii="TH SarabunIT๙" w:hAnsi="TH SarabunIT๙" w:cs="TH SarabunIT๙" w:hint="cs"/>
          <w:sz w:val="32"/>
          <w:szCs w:val="32"/>
          <w:u w:val="dotted"/>
          <w:cs/>
        </w:rPr>
        <w:t>.</w:t>
      </w:r>
      <w:r w:rsidR="00505C2C" w:rsidRPr="00F94504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</w:t>
      </w:r>
      <w:r w:rsidR="00505C2C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                                                                                        </w:t>
      </w:r>
    </w:p>
    <w:sectPr w:rsidR="005D1356" w:rsidRPr="006C0365" w:rsidSect="00FB67F1">
      <w:headerReference w:type="default" r:id="rId7"/>
      <w:footerReference w:type="default" r:id="rId8"/>
      <w:pgSz w:w="11907" w:h="16840" w:code="9"/>
      <w:pgMar w:top="1304" w:right="760" w:bottom="284" w:left="1418" w:header="1134" w:footer="720" w:gutter="0"/>
      <w:pgBorders w:offsetFrom="page">
        <w:top w:val="single" w:sz="4" w:space="24" w:color="FFFFFF" w:themeColor="background1"/>
        <w:left w:val="single" w:sz="4" w:space="24" w:color="FFFFFF" w:themeColor="background1"/>
        <w:bottom w:val="single" w:sz="4" w:space="24" w:color="FFFFFF" w:themeColor="background1"/>
        <w:right w:val="single" w:sz="4" w:space="24" w:color="FFFFFF" w:themeColor="background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5249" w:rsidRDefault="00955249" w:rsidP="005D1356">
      <w:pPr>
        <w:spacing w:after="0" w:line="240" w:lineRule="auto"/>
      </w:pPr>
      <w:r>
        <w:separator/>
      </w:r>
    </w:p>
  </w:endnote>
  <w:endnote w:type="continuationSeparator" w:id="0">
    <w:p w:rsidR="00955249" w:rsidRDefault="00955249" w:rsidP="005D13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1356" w:rsidRDefault="005D1356">
    <w:pPr>
      <w:pStyle w:val="a5"/>
    </w:pPr>
  </w:p>
  <w:p w:rsidR="005D1356" w:rsidRDefault="005D135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5249" w:rsidRDefault="00955249" w:rsidP="005D1356">
      <w:pPr>
        <w:spacing w:after="0" w:line="240" w:lineRule="auto"/>
      </w:pPr>
      <w:r>
        <w:separator/>
      </w:r>
    </w:p>
  </w:footnote>
  <w:footnote w:type="continuationSeparator" w:id="0">
    <w:p w:rsidR="00955249" w:rsidRDefault="00955249" w:rsidP="005D13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0C25" w:rsidRPr="00F94504" w:rsidRDefault="00F94504" w:rsidP="00FE07FD">
    <w:pPr>
      <w:pStyle w:val="a5"/>
      <w:jc w:val="right"/>
      <w:rPr>
        <w:rFonts w:ascii="TH SarabunIT๙" w:hAnsi="TH SarabunIT๙" w:cs="TH SarabunIT๙"/>
        <w:b/>
        <w:bCs/>
        <w:color w:val="767171" w:themeColor="background2" w:themeShade="80"/>
        <w:sz w:val="36"/>
        <w:szCs w:val="36"/>
      </w:rPr>
    </w:pPr>
    <w:r>
      <w:rPr>
        <w:rFonts w:ascii="TH SarabunIT๙" w:hAnsi="TH SarabunIT๙" w:cs="TH SarabunIT๙" w:hint="cs"/>
        <w:b/>
        <w:bCs/>
        <w:color w:val="767171" w:themeColor="background2" w:themeShade="80"/>
        <w:sz w:val="36"/>
        <w:szCs w:val="36"/>
        <w:cs/>
      </w:rPr>
      <w:t>แบบรายงานผล</w:t>
    </w:r>
    <w:r w:rsidR="005D1356" w:rsidRPr="00F94504">
      <w:rPr>
        <w:rFonts w:ascii="TH SarabunIT๙" w:hAnsi="TH SarabunIT๙" w:cs="TH SarabunIT๙"/>
        <w:b/>
        <w:bCs/>
        <w:color w:val="767171" w:themeColor="background2" w:themeShade="80"/>
        <w:sz w:val="36"/>
        <w:szCs w:val="36"/>
        <w:cs/>
      </w:rPr>
      <w:t xml:space="preserve">การตรวจติดตามโครงการสำคัญตามแผนปฏิบัติราชการประจำปีของจังหวัด </w:t>
    </w:r>
  </w:p>
  <w:p w:rsidR="005D1356" w:rsidRPr="00F94504" w:rsidRDefault="005D1356" w:rsidP="00FE07FD">
    <w:pPr>
      <w:pStyle w:val="a5"/>
      <w:jc w:val="right"/>
      <w:rPr>
        <w:rFonts w:ascii="TH SarabunIT๙" w:hAnsi="TH SarabunIT๙" w:cs="TH SarabunIT๙"/>
        <w:b/>
        <w:bCs/>
        <w:color w:val="767171" w:themeColor="background2" w:themeShade="80"/>
        <w:sz w:val="36"/>
        <w:szCs w:val="36"/>
      </w:rPr>
    </w:pPr>
    <w:r w:rsidRPr="00F94504">
      <w:rPr>
        <w:rFonts w:ascii="TH SarabunIT๙" w:hAnsi="TH SarabunIT๙" w:cs="TH SarabunIT๙"/>
        <w:b/>
        <w:bCs/>
        <w:color w:val="767171" w:themeColor="background2" w:themeShade="80"/>
        <w:sz w:val="36"/>
        <w:szCs w:val="36"/>
        <w:cs/>
      </w:rPr>
      <w:t>ปีงบประมาณ พ.ศ. 2567</w:t>
    </w:r>
  </w:p>
  <w:p w:rsidR="005D1356" w:rsidRDefault="005D135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356"/>
    <w:rsid w:val="00002CD4"/>
    <w:rsid w:val="0002083A"/>
    <w:rsid w:val="00032149"/>
    <w:rsid w:val="000F096C"/>
    <w:rsid w:val="00115461"/>
    <w:rsid w:val="001166EC"/>
    <w:rsid w:val="001B4766"/>
    <w:rsid w:val="001C0B19"/>
    <w:rsid w:val="001D0C23"/>
    <w:rsid w:val="001F5667"/>
    <w:rsid w:val="002272C6"/>
    <w:rsid w:val="00231851"/>
    <w:rsid w:val="0025332E"/>
    <w:rsid w:val="00256478"/>
    <w:rsid w:val="00271BAE"/>
    <w:rsid w:val="002976D1"/>
    <w:rsid w:val="002C082B"/>
    <w:rsid w:val="003364C9"/>
    <w:rsid w:val="00356E43"/>
    <w:rsid w:val="003B1C47"/>
    <w:rsid w:val="003C1037"/>
    <w:rsid w:val="00465696"/>
    <w:rsid w:val="004A4090"/>
    <w:rsid w:val="004C0FDA"/>
    <w:rsid w:val="004C4975"/>
    <w:rsid w:val="004E4CDF"/>
    <w:rsid w:val="00505C2C"/>
    <w:rsid w:val="00531559"/>
    <w:rsid w:val="00543C0A"/>
    <w:rsid w:val="00572EE3"/>
    <w:rsid w:val="005930FF"/>
    <w:rsid w:val="005931E6"/>
    <w:rsid w:val="005C187D"/>
    <w:rsid w:val="005D1356"/>
    <w:rsid w:val="005D6B2A"/>
    <w:rsid w:val="00611EB9"/>
    <w:rsid w:val="00612D58"/>
    <w:rsid w:val="00646BCC"/>
    <w:rsid w:val="0065559F"/>
    <w:rsid w:val="00670C25"/>
    <w:rsid w:val="006A15FF"/>
    <w:rsid w:val="006A7D67"/>
    <w:rsid w:val="006C0365"/>
    <w:rsid w:val="007466F9"/>
    <w:rsid w:val="007D52E8"/>
    <w:rsid w:val="008227A4"/>
    <w:rsid w:val="00835422"/>
    <w:rsid w:val="0084091E"/>
    <w:rsid w:val="008801BC"/>
    <w:rsid w:val="008E20C3"/>
    <w:rsid w:val="008E3A92"/>
    <w:rsid w:val="008F5F4A"/>
    <w:rsid w:val="009061C9"/>
    <w:rsid w:val="0091069E"/>
    <w:rsid w:val="00945B8D"/>
    <w:rsid w:val="00952B6C"/>
    <w:rsid w:val="00955249"/>
    <w:rsid w:val="00981BA6"/>
    <w:rsid w:val="009D1F43"/>
    <w:rsid w:val="009E3773"/>
    <w:rsid w:val="009F1A41"/>
    <w:rsid w:val="00A237E3"/>
    <w:rsid w:val="00A91790"/>
    <w:rsid w:val="00AC3BF8"/>
    <w:rsid w:val="00B20059"/>
    <w:rsid w:val="00B50303"/>
    <w:rsid w:val="00B53113"/>
    <w:rsid w:val="00BA6B44"/>
    <w:rsid w:val="00BA7723"/>
    <w:rsid w:val="00BF7839"/>
    <w:rsid w:val="00C3006B"/>
    <w:rsid w:val="00C44AD0"/>
    <w:rsid w:val="00C94664"/>
    <w:rsid w:val="00CA51FA"/>
    <w:rsid w:val="00CD1D6F"/>
    <w:rsid w:val="00D06147"/>
    <w:rsid w:val="00D1550D"/>
    <w:rsid w:val="00D42CAB"/>
    <w:rsid w:val="00D435C1"/>
    <w:rsid w:val="00DA694B"/>
    <w:rsid w:val="00DC2F17"/>
    <w:rsid w:val="00DC497D"/>
    <w:rsid w:val="00DD55CD"/>
    <w:rsid w:val="00DD6BB5"/>
    <w:rsid w:val="00E070AC"/>
    <w:rsid w:val="00E129F1"/>
    <w:rsid w:val="00E13B7D"/>
    <w:rsid w:val="00E25809"/>
    <w:rsid w:val="00E34EB5"/>
    <w:rsid w:val="00E63863"/>
    <w:rsid w:val="00E758A3"/>
    <w:rsid w:val="00E76BC6"/>
    <w:rsid w:val="00E96865"/>
    <w:rsid w:val="00EA7349"/>
    <w:rsid w:val="00F51AF2"/>
    <w:rsid w:val="00F53686"/>
    <w:rsid w:val="00F63860"/>
    <w:rsid w:val="00F6398C"/>
    <w:rsid w:val="00F669A0"/>
    <w:rsid w:val="00F94504"/>
    <w:rsid w:val="00FB67F1"/>
    <w:rsid w:val="00FE0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A60F90D-4705-4019-8E74-377C5F3BC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13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5D1356"/>
  </w:style>
  <w:style w:type="paragraph" w:styleId="a5">
    <w:name w:val="footer"/>
    <w:basedOn w:val="a"/>
    <w:link w:val="a6"/>
    <w:uiPriority w:val="99"/>
    <w:unhideWhenUsed/>
    <w:rsid w:val="005D13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5D1356"/>
  </w:style>
  <w:style w:type="paragraph" w:styleId="a7">
    <w:name w:val="Balloon Text"/>
    <w:basedOn w:val="a"/>
    <w:link w:val="a8"/>
    <w:uiPriority w:val="99"/>
    <w:semiHidden/>
    <w:unhideWhenUsed/>
    <w:rsid w:val="00670C25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8">
    <w:name w:val="ข้อความบอลลูน อักขระ"/>
    <w:link w:val="a7"/>
    <w:uiPriority w:val="99"/>
    <w:semiHidden/>
    <w:rsid w:val="00670C25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F725A4-34E0-4EFF-9464-02FF2C3B0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530</Words>
  <Characters>3022</Characters>
  <Application>Microsoft Office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</dc:creator>
  <cp:keywords/>
  <dc:description/>
  <cp:lastModifiedBy>T</cp:lastModifiedBy>
  <cp:revision>4</cp:revision>
  <cp:lastPrinted>2024-07-16T08:25:00Z</cp:lastPrinted>
  <dcterms:created xsi:type="dcterms:W3CDTF">2024-07-23T03:46:00Z</dcterms:created>
  <dcterms:modified xsi:type="dcterms:W3CDTF">2024-07-23T08:11:00Z</dcterms:modified>
</cp:coreProperties>
</file>